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C4076" w14:textId="7E7C93AC" w:rsidR="008F545A" w:rsidRPr="008F545A" w:rsidRDefault="008F545A" w:rsidP="001D16BE">
      <w:pPr>
        <w:pStyle w:val="Standard"/>
        <w:jc w:val="center"/>
        <w:rPr>
          <w:rFonts w:ascii="Arial" w:hAnsi="Arial"/>
          <w:color w:val="FF0000"/>
          <w:sz w:val="32"/>
          <w:szCs w:val="32"/>
        </w:rPr>
      </w:pPr>
      <w:r w:rsidRPr="008F545A">
        <w:rPr>
          <w:rFonts w:ascii="Arial" w:hAnsi="Arial"/>
          <w:color w:val="FF0000"/>
          <w:sz w:val="32"/>
          <w:szCs w:val="32"/>
        </w:rPr>
        <w:t>Refaire le dossier¨ !</w:t>
      </w:r>
    </w:p>
    <w:p w14:paraId="77A369B8" w14:textId="77777777" w:rsidR="008F545A" w:rsidRDefault="008F545A" w:rsidP="001D16BE">
      <w:pPr>
        <w:pStyle w:val="Standard"/>
        <w:jc w:val="center"/>
        <w:rPr>
          <w:rFonts w:ascii="Arial" w:hAnsi="Arial"/>
          <w:sz w:val="32"/>
          <w:szCs w:val="32"/>
        </w:rPr>
      </w:pPr>
    </w:p>
    <w:p w14:paraId="53A352E9" w14:textId="46D1BF44" w:rsidR="00160D81" w:rsidRDefault="00160D81" w:rsidP="001D16BE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Feuille de route </w:t>
      </w:r>
    </w:p>
    <w:p w14:paraId="4BA7F706" w14:textId="77777777" w:rsidR="00160D81" w:rsidRDefault="00160D81" w:rsidP="001D16BE">
      <w:pPr>
        <w:pStyle w:val="Standard"/>
        <w:jc w:val="center"/>
        <w:rPr>
          <w:rFonts w:ascii="Arial" w:hAnsi="Arial"/>
          <w:sz w:val="32"/>
          <w:szCs w:val="32"/>
        </w:rPr>
      </w:pPr>
    </w:p>
    <w:p w14:paraId="3AE26024" w14:textId="29B72CC7" w:rsidR="001D16BE" w:rsidRDefault="00714CB9" w:rsidP="001D16BE">
      <w:pPr>
        <w:pStyle w:val="Standard"/>
        <w:jc w:val="center"/>
      </w:pPr>
      <w:r>
        <w:rPr>
          <w:rFonts w:ascii="Arial" w:hAnsi="Arial"/>
          <w:sz w:val="32"/>
          <w:szCs w:val="32"/>
        </w:rPr>
        <w:t>Calcul</w:t>
      </w:r>
      <w:r w:rsidR="00160D81">
        <w:rPr>
          <w:rFonts w:ascii="Arial" w:hAnsi="Arial"/>
          <w:sz w:val="32"/>
          <w:szCs w:val="32"/>
        </w:rPr>
        <w:t>s</w:t>
      </w:r>
      <w:r>
        <w:rPr>
          <w:rFonts w:ascii="Arial" w:hAnsi="Arial"/>
          <w:sz w:val="32"/>
          <w:szCs w:val="32"/>
        </w:rPr>
        <w:t xml:space="preserve"> numérique</w:t>
      </w:r>
      <w:r w:rsidR="00160D81">
        <w:rPr>
          <w:rFonts w:ascii="Arial" w:hAnsi="Arial"/>
          <w:sz w:val="32"/>
          <w:szCs w:val="32"/>
        </w:rPr>
        <w:t>s</w:t>
      </w:r>
    </w:p>
    <w:p w14:paraId="198F22E4" w14:textId="11D960F8" w:rsidR="001D16BE" w:rsidRDefault="001D16BE" w:rsidP="001D16BE">
      <w:pPr>
        <w:pStyle w:val="Standard"/>
        <w:jc w:val="center"/>
      </w:pPr>
    </w:p>
    <w:p w14:paraId="06772F3A" w14:textId="77777777" w:rsidR="00160D81" w:rsidRPr="000127BB" w:rsidRDefault="00160D81" w:rsidP="00160D81">
      <w:r w:rsidRPr="000127BB">
        <w:t>Objectifs</w:t>
      </w:r>
      <w:r>
        <w:t xml:space="preserve"> Calcul numérique </w:t>
      </w:r>
    </w:p>
    <w:p w14:paraId="255B78E6" w14:textId="77777777" w:rsidR="00160D81" w:rsidRPr="000127BB" w:rsidRDefault="00160D81" w:rsidP="00160D81">
      <w:pPr>
        <w:pStyle w:val="Paragraphedeliste"/>
        <w:numPr>
          <w:ilvl w:val="0"/>
          <w:numId w:val="1"/>
        </w:numPr>
      </w:pPr>
      <w:r w:rsidRPr="000127BB">
        <w:t xml:space="preserve">Opérations dans </w:t>
      </w:r>
      <m:oMath>
        <m:r>
          <m:rPr>
            <m:scr m:val="double-struck"/>
          </m:rPr>
          <w:rPr>
            <w:rFonts w:ascii="Cambria Math" w:hAnsi="Cambria Math"/>
          </w:rPr>
          <m:t>N, Z, Q</m:t>
        </m:r>
      </m:oMath>
      <w:r w:rsidRPr="000127BB">
        <w:t xml:space="preserve"> (décomposition, ppmc, pgdc, priorités, fractions, %, puissances, notation scientifique).</w:t>
      </w:r>
    </w:p>
    <w:p w14:paraId="4139C534" w14:textId="77777777" w:rsidR="00160D81" w:rsidRPr="000127BB" w:rsidRDefault="00160D81" w:rsidP="00160D81">
      <w:pPr>
        <w:pStyle w:val="Paragraphedeliste"/>
        <w:numPr>
          <w:ilvl w:val="0"/>
          <w:numId w:val="1"/>
        </w:numPr>
      </w:pPr>
      <w:r w:rsidRPr="000127BB">
        <w:t xml:space="preserve">Dans </w:t>
      </w:r>
      <m:oMath>
        <m:r>
          <m:rPr>
            <m:scr m:val="double-struck"/>
          </m:rPr>
          <w:rPr>
            <w:rFonts w:ascii="Cambria Math" w:hAnsi="Cambria Math"/>
          </w:rPr>
          <m:t>R,</m:t>
        </m:r>
      </m:oMath>
      <w:r w:rsidRPr="000127BB">
        <w:t xml:space="preserve"> racine nième, propriétés et opérations avec les racines carrées.</w:t>
      </w:r>
    </w:p>
    <w:p w14:paraId="604F37D3" w14:textId="77777777" w:rsidR="00160D81" w:rsidRDefault="00160D81" w:rsidP="00160D81">
      <w:pPr>
        <w:pStyle w:val="Paragraphedeliste"/>
        <w:numPr>
          <w:ilvl w:val="0"/>
          <w:numId w:val="1"/>
        </w:numPr>
      </w:pPr>
      <w:r w:rsidRPr="000127BB">
        <w:t xml:space="preserve">Savoir extraire une racine carrée et </w:t>
      </w:r>
      <w:r>
        <w:t>inversement.</w:t>
      </w:r>
    </w:p>
    <w:p w14:paraId="5A1D94FC" w14:textId="77777777" w:rsidR="00160D81" w:rsidRPr="000127BB" w:rsidRDefault="00160D81" w:rsidP="00160D81">
      <w:pPr>
        <w:pStyle w:val="Paragraphedeliste"/>
        <w:numPr>
          <w:ilvl w:val="0"/>
          <w:numId w:val="1"/>
        </w:numPr>
      </w:pPr>
      <w:r>
        <w:t>Savoir</w:t>
      </w:r>
      <w:r w:rsidRPr="000127BB">
        <w:t xml:space="preserve"> estimer une racine carrée.</w:t>
      </w:r>
    </w:p>
    <w:p w14:paraId="3BE960A3" w14:textId="77777777" w:rsidR="00160D81" w:rsidRPr="000127BB" w:rsidRDefault="00160D81" w:rsidP="00160D81">
      <w:pPr>
        <w:pStyle w:val="Paragraphedeliste"/>
        <w:numPr>
          <w:ilvl w:val="0"/>
          <w:numId w:val="1"/>
        </w:numPr>
      </w:pPr>
      <w:r w:rsidRPr="000127BB">
        <w:t>Savoir résoudre des problèmes.</w:t>
      </w:r>
    </w:p>
    <w:p w14:paraId="032D25EF" w14:textId="77777777" w:rsidR="00160D81" w:rsidRPr="000127BB" w:rsidRDefault="00160D81" w:rsidP="00160D81"/>
    <w:p w14:paraId="43C3F9C6" w14:textId="74B7C19B" w:rsidR="00E46CC8" w:rsidRDefault="00160D81" w:rsidP="00160D81">
      <w:pPr>
        <w:outlineLvl w:val="0"/>
        <w:rPr>
          <w:b/>
          <w:bCs/>
        </w:rPr>
      </w:pPr>
      <w:r w:rsidRPr="00160D81">
        <w:rPr>
          <w:b/>
          <w:bCs/>
        </w:rPr>
        <w:t>Travail sans calculatrice</w:t>
      </w:r>
      <w:r w:rsidR="00E46CC8">
        <w:rPr>
          <w:b/>
          <w:bCs/>
        </w:rPr>
        <w:t>, sauf pour les problèmes.</w:t>
      </w:r>
    </w:p>
    <w:p w14:paraId="488B4A19" w14:textId="290CD797" w:rsidR="00E46CC8" w:rsidRPr="00160D81" w:rsidRDefault="00E46CC8" w:rsidP="00160D81">
      <w:pPr>
        <w:outlineLvl w:val="0"/>
        <w:rPr>
          <w:b/>
          <w:bCs/>
        </w:rPr>
      </w:pPr>
      <w:r>
        <w:rPr>
          <w:b/>
          <w:bCs/>
        </w:rPr>
        <w:t>Test en 2 parties : partie technique sans calculatrice, partie problèmes avec calculatrice.</w:t>
      </w:r>
    </w:p>
    <w:p w14:paraId="5B69D758" w14:textId="77777777" w:rsidR="00160D81" w:rsidRDefault="00160D81" w:rsidP="00160D81">
      <w:pPr>
        <w:pStyle w:val="Standard"/>
      </w:pPr>
    </w:p>
    <w:p w14:paraId="233A4831" w14:textId="1AB440C0" w:rsidR="001D16BE" w:rsidRDefault="001D16BE">
      <w:pPr>
        <w:pStyle w:val="Standard"/>
        <w:rPr>
          <w:rFonts w:ascii="Arial" w:hAnsi="Arial"/>
        </w:rPr>
      </w:pPr>
      <w:r>
        <w:rPr>
          <w:rFonts w:ascii="Arial" w:hAnsi="Arial"/>
        </w:rPr>
        <w:t>AM p.10 à 3</w:t>
      </w:r>
      <w:r w:rsidR="00524ACA">
        <w:rPr>
          <w:rFonts w:ascii="Arial" w:hAnsi="Arial"/>
        </w:rPr>
        <w:t>7</w:t>
      </w:r>
      <w:r>
        <w:rPr>
          <w:rFonts w:ascii="Arial" w:hAnsi="Arial"/>
        </w:rPr>
        <w:t xml:space="preserve">  </w:t>
      </w:r>
    </w:p>
    <w:p w14:paraId="1AC4C770" w14:textId="77777777" w:rsidR="00160D81" w:rsidRDefault="00160D81">
      <w:pPr>
        <w:pStyle w:val="Standard"/>
        <w:rPr>
          <w:rFonts w:ascii="Arial" w:hAnsi="Arial"/>
        </w:rPr>
      </w:pPr>
    </w:p>
    <w:p w14:paraId="0DF03E98" w14:textId="50CDF6AC" w:rsidR="00984F6B" w:rsidRDefault="00714CB9">
      <w:pPr>
        <w:pStyle w:val="Standard"/>
      </w:pPr>
      <w:r>
        <w:rPr>
          <w:rFonts w:ascii="Arial" w:hAnsi="Arial"/>
        </w:rPr>
        <w:t>Relatifs et fractions :</w:t>
      </w:r>
      <w:r w:rsidR="00B95858">
        <w:rPr>
          <w:rFonts w:ascii="Arial" w:hAnsi="Arial"/>
        </w:rPr>
        <w:tab/>
      </w:r>
      <w:r w:rsidR="00B95858">
        <w:rPr>
          <w:rFonts w:ascii="Arial" w:hAnsi="Arial"/>
        </w:rPr>
        <w:tab/>
        <w:t>maison : revoir les opérations avec les fractions et s’entra</w:t>
      </w:r>
      <w:r w:rsidR="001534B8">
        <w:rPr>
          <w:rFonts w:ascii="Arial" w:hAnsi="Arial"/>
        </w:rPr>
        <w:t>î</w:t>
      </w:r>
      <w:r w:rsidR="00B95858">
        <w:rPr>
          <w:rFonts w:ascii="Arial" w:hAnsi="Arial"/>
        </w:rPr>
        <w:t>ner</w:t>
      </w:r>
    </w:p>
    <w:p w14:paraId="4DC9B01C" w14:textId="2CA4ABA1" w:rsidR="00984F6B" w:rsidRPr="003D5074" w:rsidRDefault="00714CB9">
      <w:pPr>
        <w:pStyle w:val="Standard"/>
        <w:rPr>
          <w:lang w:val="en-US"/>
        </w:rPr>
      </w:pPr>
      <w:r w:rsidRPr="003D5074">
        <w:rPr>
          <w:rFonts w:ascii="Arial" w:hAnsi="Arial"/>
          <w:lang w:val="en-US"/>
        </w:rPr>
        <w:t xml:space="preserve">NO16 </w:t>
      </w:r>
      <w:r w:rsidR="001D16BE">
        <w:rPr>
          <w:rFonts w:ascii="Arial" w:hAnsi="Arial"/>
          <w:lang w:val="en-US"/>
        </w:rPr>
        <w:tab/>
      </w:r>
      <w:r w:rsidR="001D16BE">
        <w:rPr>
          <w:rFonts w:ascii="Arial" w:hAnsi="Arial"/>
          <w:lang w:val="en-US"/>
        </w:rPr>
        <w:tab/>
      </w:r>
      <w:r w:rsidR="001D16BE">
        <w:rPr>
          <w:rFonts w:ascii="Arial" w:hAnsi="Arial"/>
          <w:lang w:val="en-US"/>
        </w:rPr>
        <w:tab/>
      </w:r>
      <w:r w:rsidR="001D16BE">
        <w:rPr>
          <w:rFonts w:ascii="Arial" w:hAnsi="Arial"/>
          <w:lang w:val="en-US"/>
        </w:rPr>
        <w:tab/>
      </w:r>
      <w:r w:rsidR="001534B8">
        <w:rPr>
          <w:rFonts w:ascii="Arial" w:hAnsi="Arial"/>
          <w:lang w:val="en-US"/>
        </w:rPr>
        <w:tab/>
      </w:r>
      <w:proofErr w:type="spellStart"/>
      <w:proofErr w:type="gramStart"/>
      <w:r w:rsidR="00160D81">
        <w:rPr>
          <w:rFonts w:ascii="Arial" w:hAnsi="Arial"/>
          <w:lang w:val="en-US"/>
        </w:rPr>
        <w:t>maison</w:t>
      </w:r>
      <w:proofErr w:type="spellEnd"/>
      <w:r w:rsidR="00160D81">
        <w:rPr>
          <w:rFonts w:ascii="Arial" w:hAnsi="Arial"/>
          <w:lang w:val="en-US"/>
        </w:rPr>
        <w:t xml:space="preserve"> :</w:t>
      </w:r>
      <w:proofErr w:type="gramEnd"/>
      <w:r w:rsidR="001534B8">
        <w:rPr>
          <w:rFonts w:ascii="Arial" w:hAnsi="Arial"/>
          <w:lang w:val="en-US"/>
        </w:rPr>
        <w:t xml:space="preserve"> </w:t>
      </w:r>
      <w:proofErr w:type="spellStart"/>
      <w:r w:rsidR="001534B8" w:rsidRPr="003D5074">
        <w:rPr>
          <w:rFonts w:ascii="Arial" w:hAnsi="Arial"/>
          <w:lang w:val="en-US"/>
        </w:rPr>
        <w:t>flp</w:t>
      </w:r>
      <w:proofErr w:type="spellEnd"/>
      <w:r w:rsidR="001534B8" w:rsidRPr="003D5074">
        <w:rPr>
          <w:rFonts w:ascii="Arial" w:hAnsi="Arial"/>
          <w:lang w:val="en-US"/>
        </w:rPr>
        <w:t xml:space="preserve"> p5</w:t>
      </w:r>
      <w:r w:rsidR="001534B8">
        <w:rPr>
          <w:rFonts w:ascii="Arial" w:hAnsi="Arial"/>
          <w:lang w:val="en-US"/>
        </w:rPr>
        <w:t xml:space="preserve"> + </w:t>
      </w:r>
      <w:r w:rsidR="00B95858">
        <w:rPr>
          <w:rFonts w:ascii="Arial" w:hAnsi="Arial"/>
          <w:lang w:val="en-US"/>
        </w:rPr>
        <w:t xml:space="preserve">NO 33-36-37-48-49 </w:t>
      </w:r>
      <w:r w:rsidR="00B95858" w:rsidRPr="003D5074">
        <w:rPr>
          <w:rFonts w:ascii="Arial" w:hAnsi="Arial"/>
          <w:lang w:val="en-US"/>
        </w:rPr>
        <w:t xml:space="preserve">+ </w:t>
      </w:r>
      <w:proofErr w:type="spellStart"/>
      <w:r w:rsidR="00B95858" w:rsidRPr="003D5074">
        <w:rPr>
          <w:rFonts w:ascii="Arial" w:hAnsi="Arial"/>
          <w:lang w:val="en-US"/>
        </w:rPr>
        <w:t>flp</w:t>
      </w:r>
      <w:proofErr w:type="spellEnd"/>
      <w:r w:rsidR="00B95858" w:rsidRPr="003D5074">
        <w:rPr>
          <w:rFonts w:ascii="Arial" w:hAnsi="Arial"/>
          <w:lang w:val="en-US"/>
        </w:rPr>
        <w:t xml:space="preserve"> p15</w:t>
      </w:r>
      <w:r w:rsidR="001534B8">
        <w:rPr>
          <w:rFonts w:ascii="Arial" w:hAnsi="Arial"/>
          <w:lang w:val="en-US"/>
        </w:rPr>
        <w:t xml:space="preserve"> + p21</w:t>
      </w:r>
    </w:p>
    <w:p w14:paraId="4D76029B" w14:textId="7E4FA796" w:rsidR="00984F6B" w:rsidRPr="003D5074" w:rsidRDefault="00714CB9">
      <w:pPr>
        <w:pStyle w:val="Standard"/>
        <w:rPr>
          <w:lang w:val="en-US"/>
        </w:rPr>
      </w:pPr>
      <w:r w:rsidRPr="003D5074">
        <w:rPr>
          <w:rFonts w:ascii="Arial" w:hAnsi="Arial"/>
          <w:lang w:val="en-US"/>
        </w:rPr>
        <w:t>NO 22-25-32-</w:t>
      </w:r>
      <w:r w:rsidR="00B95858">
        <w:rPr>
          <w:rFonts w:ascii="Arial" w:hAnsi="Arial"/>
          <w:lang w:val="en-US"/>
        </w:rPr>
        <w:t>34-</w:t>
      </w:r>
      <w:r w:rsidRPr="003D5074">
        <w:rPr>
          <w:rFonts w:ascii="Arial" w:hAnsi="Arial"/>
          <w:lang w:val="en-US"/>
        </w:rPr>
        <w:t xml:space="preserve">35-50 </w:t>
      </w:r>
    </w:p>
    <w:p w14:paraId="2CB91768" w14:textId="087CF616" w:rsidR="00160D81" w:rsidRDefault="00714CB9">
      <w:pPr>
        <w:pStyle w:val="Standard"/>
        <w:rPr>
          <w:rFonts w:ascii="Arial" w:hAnsi="Arial"/>
          <w:lang w:val="en-US"/>
        </w:rPr>
      </w:pPr>
      <w:r w:rsidRPr="003D5074">
        <w:rPr>
          <w:rFonts w:ascii="Arial" w:hAnsi="Arial"/>
          <w:lang w:val="fr-CH"/>
        </w:rPr>
        <w:t>NO 64</w:t>
      </w:r>
      <w:r w:rsidR="00751B1E">
        <w:rPr>
          <w:rFonts w:ascii="Arial" w:hAnsi="Arial"/>
          <w:lang w:val="fr-CH"/>
        </w:rPr>
        <w:tab/>
      </w:r>
      <w:r w:rsidR="00751B1E">
        <w:rPr>
          <w:rFonts w:ascii="Arial" w:hAnsi="Arial"/>
          <w:lang w:val="fr-CH"/>
        </w:rPr>
        <w:tab/>
      </w:r>
      <w:r w:rsidR="00751B1E">
        <w:rPr>
          <w:rFonts w:ascii="Arial" w:hAnsi="Arial"/>
          <w:lang w:val="fr-CH"/>
        </w:rPr>
        <w:tab/>
      </w:r>
      <w:r w:rsidR="00751B1E">
        <w:rPr>
          <w:rFonts w:ascii="Arial" w:hAnsi="Arial"/>
          <w:lang w:val="fr-CH"/>
        </w:rPr>
        <w:tab/>
      </w:r>
      <w:r w:rsidR="00B95858">
        <w:rPr>
          <w:rFonts w:ascii="Arial" w:hAnsi="Arial"/>
          <w:lang w:val="fr-CH"/>
        </w:rPr>
        <w:tab/>
      </w:r>
      <w:r w:rsidR="00B95858">
        <w:rPr>
          <w:rFonts w:ascii="Arial" w:hAnsi="Arial"/>
          <w:lang w:val="fr-CH"/>
        </w:rPr>
        <w:tab/>
      </w:r>
      <w:r w:rsidR="001534B8">
        <w:rPr>
          <w:rFonts w:ascii="Arial" w:hAnsi="Arial"/>
          <w:lang w:val="fr-CH"/>
        </w:rPr>
        <w:tab/>
      </w:r>
      <w:proofErr w:type="spellStart"/>
      <w:r w:rsidR="00160D81">
        <w:rPr>
          <w:rFonts w:ascii="Arial" w:hAnsi="Arial"/>
          <w:lang w:val="en-US"/>
        </w:rPr>
        <w:t>maison</w:t>
      </w:r>
      <w:proofErr w:type="spellEnd"/>
      <w:r w:rsidR="00160D81">
        <w:rPr>
          <w:rFonts w:ascii="Arial" w:hAnsi="Arial"/>
          <w:lang w:val="en-US"/>
        </w:rPr>
        <w:t xml:space="preserve"> : NO </w:t>
      </w:r>
      <w:r w:rsidR="00B95858">
        <w:rPr>
          <w:rFonts w:ascii="Arial" w:hAnsi="Arial"/>
          <w:lang w:val="en-US"/>
        </w:rPr>
        <w:t>63-</w:t>
      </w:r>
      <w:r w:rsidR="00160D81">
        <w:rPr>
          <w:rFonts w:ascii="Arial" w:hAnsi="Arial"/>
          <w:lang w:val="en-US"/>
        </w:rPr>
        <w:t>65</w:t>
      </w:r>
    </w:p>
    <w:p w14:paraId="3FF7089C" w14:textId="07FDBFF0" w:rsidR="00984F6B" w:rsidRDefault="00714CB9">
      <w:pPr>
        <w:pStyle w:val="Standard"/>
      </w:pPr>
      <w:r>
        <w:rPr>
          <w:rFonts w:ascii="Arial" w:hAnsi="Arial"/>
        </w:rPr>
        <w:t xml:space="preserve">NO66 </w:t>
      </w:r>
      <w:proofErr w:type="gramStart"/>
      <w:r>
        <w:rPr>
          <w:rFonts w:ascii="Arial" w:hAnsi="Arial"/>
        </w:rPr>
        <w:t>problèmes  +</w:t>
      </w:r>
      <w:proofErr w:type="gramEnd"/>
      <w:r>
        <w:rPr>
          <w:rFonts w:ascii="Arial" w:hAnsi="Arial"/>
        </w:rPr>
        <w:t xml:space="preserve"> 67-68</w:t>
      </w:r>
    </w:p>
    <w:p w14:paraId="67364A9E" w14:textId="77777777" w:rsidR="003D5074" w:rsidRDefault="003D5074">
      <w:pPr>
        <w:pStyle w:val="Standard"/>
      </w:pPr>
    </w:p>
    <w:p w14:paraId="28D9778E" w14:textId="1302088C" w:rsidR="001D16BE" w:rsidRPr="003D5074" w:rsidRDefault="00714CB9" w:rsidP="001D16BE">
      <w:pPr>
        <w:pStyle w:val="Standard"/>
        <w:rPr>
          <w:lang w:val="en-US"/>
        </w:rPr>
      </w:pPr>
      <w:r>
        <w:rPr>
          <w:rFonts w:ascii="Arial" w:hAnsi="Arial"/>
        </w:rPr>
        <w:t>Puissances :</w:t>
      </w:r>
      <w:r w:rsidR="001D16BE">
        <w:rPr>
          <w:rFonts w:ascii="Arial" w:hAnsi="Arial"/>
        </w:rPr>
        <w:tab/>
      </w:r>
      <w:r w:rsidR="001D16BE">
        <w:rPr>
          <w:rFonts w:ascii="Arial" w:hAnsi="Arial"/>
        </w:rPr>
        <w:tab/>
      </w:r>
      <w:r w:rsidR="001D16BE">
        <w:rPr>
          <w:rFonts w:ascii="Arial" w:hAnsi="Arial"/>
        </w:rPr>
        <w:tab/>
      </w:r>
      <w:r w:rsidR="001D16BE">
        <w:rPr>
          <w:rFonts w:ascii="Arial" w:hAnsi="Arial"/>
        </w:rPr>
        <w:tab/>
      </w:r>
      <w:r w:rsidR="001D16BE">
        <w:rPr>
          <w:rFonts w:ascii="Arial" w:hAnsi="Arial"/>
        </w:rPr>
        <w:tab/>
      </w:r>
      <w:r w:rsidR="001D16BE">
        <w:rPr>
          <w:rFonts w:ascii="Arial" w:hAnsi="Arial"/>
          <w:lang w:val="en-US"/>
        </w:rPr>
        <w:t xml:space="preserve"> </w:t>
      </w:r>
    </w:p>
    <w:p w14:paraId="4A4BC4F4" w14:textId="77777777" w:rsidR="00984F6B" w:rsidRDefault="00714CB9">
      <w:pPr>
        <w:pStyle w:val="Standard"/>
      </w:pPr>
      <w:r>
        <w:rPr>
          <w:rFonts w:ascii="Arial" w:hAnsi="Arial"/>
        </w:rPr>
        <w:t>Que sais-je p18</w:t>
      </w:r>
    </w:p>
    <w:p w14:paraId="3E5E78FB" w14:textId="679C5E97" w:rsidR="00984F6B" w:rsidRDefault="001534B8">
      <w:pPr>
        <w:pStyle w:val="Standard"/>
      </w:pPr>
      <w:r>
        <w:rPr>
          <w:rFonts w:ascii="Arial" w:hAnsi="Arial"/>
        </w:rPr>
        <w:t>Dossier</w:t>
      </w:r>
      <w:r w:rsidR="00751B1E">
        <w:rPr>
          <w:rFonts w:ascii="Arial" w:hAnsi="Arial"/>
        </w:rPr>
        <w:tab/>
      </w:r>
      <w:r w:rsidR="00751B1E">
        <w:rPr>
          <w:rFonts w:ascii="Arial" w:hAnsi="Arial"/>
        </w:rPr>
        <w:tab/>
      </w:r>
      <w:r w:rsidR="00751B1E">
        <w:rPr>
          <w:rFonts w:ascii="Arial" w:hAnsi="Arial"/>
        </w:rPr>
        <w:tab/>
      </w:r>
      <w:r w:rsidR="00751B1E">
        <w:rPr>
          <w:rFonts w:ascii="Arial" w:hAnsi="Arial"/>
        </w:rPr>
        <w:tab/>
      </w:r>
      <w:r w:rsidR="00751B1E">
        <w:rPr>
          <w:rFonts w:ascii="Arial" w:hAnsi="Arial"/>
        </w:rPr>
        <w:tab/>
      </w:r>
    </w:p>
    <w:p w14:paraId="49541624" w14:textId="3CF9560D" w:rsidR="00984F6B" w:rsidRDefault="00751B1E">
      <w:pPr>
        <w:pStyle w:val="Standard"/>
      </w:pPr>
      <w:r>
        <w:rPr>
          <w:rFonts w:ascii="Arial" w:hAnsi="Arial"/>
        </w:rPr>
        <w:t>NO</w:t>
      </w:r>
      <w:r w:rsidR="00714CB9">
        <w:rPr>
          <w:rFonts w:ascii="Arial" w:hAnsi="Arial"/>
        </w:rPr>
        <w:t>74-78-75-79-80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60D81">
        <w:rPr>
          <w:rFonts w:ascii="Arial" w:hAnsi="Arial"/>
        </w:rPr>
        <w:tab/>
      </w:r>
      <w:r w:rsidR="001534B8">
        <w:rPr>
          <w:rFonts w:ascii="Arial" w:hAnsi="Arial"/>
        </w:rPr>
        <w:tab/>
      </w:r>
      <w:r>
        <w:rPr>
          <w:rFonts w:ascii="Arial" w:hAnsi="Arial"/>
        </w:rPr>
        <w:t>maison 72-73-77</w:t>
      </w:r>
    </w:p>
    <w:p w14:paraId="39E23E91" w14:textId="527059AC" w:rsidR="00984F6B" w:rsidRDefault="00714CB9">
      <w:pPr>
        <w:pStyle w:val="Standard"/>
      </w:pPr>
      <w:r>
        <w:rPr>
          <w:rFonts w:ascii="Arial" w:hAnsi="Arial"/>
        </w:rPr>
        <w:t>Problème</w:t>
      </w:r>
      <w:r w:rsidR="00751B1E">
        <w:rPr>
          <w:rFonts w:ascii="Arial" w:hAnsi="Arial"/>
        </w:rPr>
        <w:t>s</w:t>
      </w:r>
      <w:r>
        <w:rPr>
          <w:rFonts w:ascii="Arial" w:hAnsi="Arial"/>
        </w:rPr>
        <w:t xml:space="preserve"> N0 88-100-101</w:t>
      </w:r>
      <w:r w:rsidR="00751B1E">
        <w:rPr>
          <w:rFonts w:ascii="Arial" w:hAnsi="Arial"/>
        </w:rPr>
        <w:tab/>
      </w:r>
      <w:r w:rsidR="00751B1E">
        <w:rPr>
          <w:rFonts w:ascii="Arial" w:hAnsi="Arial"/>
        </w:rPr>
        <w:tab/>
      </w:r>
      <w:r w:rsidR="00160D81">
        <w:rPr>
          <w:rFonts w:ascii="Arial" w:hAnsi="Arial"/>
        </w:rPr>
        <w:tab/>
      </w:r>
      <w:r w:rsidR="001534B8">
        <w:rPr>
          <w:rFonts w:ascii="Arial" w:hAnsi="Arial"/>
        </w:rPr>
        <w:tab/>
      </w:r>
      <w:r w:rsidR="00751B1E">
        <w:rPr>
          <w:rFonts w:ascii="Arial" w:hAnsi="Arial"/>
        </w:rPr>
        <w:t>maison 83-84-86</w:t>
      </w:r>
      <w:r w:rsidR="00751B1E">
        <w:t>-87</w:t>
      </w:r>
    </w:p>
    <w:p w14:paraId="37871233" w14:textId="77777777" w:rsidR="00751B1E" w:rsidRDefault="00751B1E">
      <w:pPr>
        <w:pStyle w:val="Standard"/>
        <w:rPr>
          <w:rFonts w:ascii="Arial" w:hAnsi="Arial"/>
        </w:rPr>
      </w:pPr>
    </w:p>
    <w:p w14:paraId="53D1F9FB" w14:textId="70DFBD5C" w:rsidR="00984F6B" w:rsidRDefault="00751B1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Racines NO89 </w:t>
      </w:r>
      <w:r w:rsidR="00484820">
        <w:rPr>
          <w:rFonts w:ascii="Arial" w:hAnsi="Arial"/>
        </w:rPr>
        <w:t xml:space="preserve">+ </w:t>
      </w:r>
      <w:r>
        <w:rPr>
          <w:rFonts w:ascii="Arial" w:hAnsi="Arial"/>
        </w:rPr>
        <w:t>dossier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534B8">
        <w:rPr>
          <w:rFonts w:ascii="Arial" w:hAnsi="Arial"/>
        </w:rPr>
        <w:tab/>
      </w:r>
      <w:r w:rsidR="001534B8">
        <w:rPr>
          <w:rFonts w:ascii="Arial" w:hAnsi="Arial"/>
        </w:rPr>
        <w:tab/>
      </w:r>
      <w:r>
        <w:rPr>
          <w:rFonts w:ascii="Arial" w:hAnsi="Arial"/>
        </w:rPr>
        <w:t xml:space="preserve">maison NO93 </w:t>
      </w:r>
      <w:r w:rsidR="00714CB9">
        <w:rPr>
          <w:rFonts w:ascii="Arial" w:hAnsi="Arial"/>
        </w:rPr>
        <w:t xml:space="preserve">à </w:t>
      </w:r>
      <w:proofErr w:type="gramStart"/>
      <w:r>
        <w:rPr>
          <w:rFonts w:ascii="Arial" w:hAnsi="Arial"/>
        </w:rPr>
        <w:t xml:space="preserve">99 </w:t>
      </w:r>
      <w:r w:rsidR="001D16BE">
        <w:rPr>
          <w:rFonts w:ascii="Arial" w:hAnsi="Arial"/>
        </w:rPr>
        <w:t xml:space="preserve"> </w:t>
      </w:r>
      <w:r w:rsidR="001D16BE">
        <w:rPr>
          <w:rFonts w:ascii="Arial" w:hAnsi="Arial"/>
        </w:rPr>
        <w:tab/>
      </w:r>
      <w:proofErr w:type="gramEnd"/>
      <w:r w:rsidR="001D16BE">
        <w:rPr>
          <w:rFonts w:ascii="Arial" w:hAnsi="Arial"/>
        </w:rPr>
        <w:t>AM p.29-30</w:t>
      </w:r>
    </w:p>
    <w:p w14:paraId="396FE8A7" w14:textId="77777777" w:rsidR="00751B1E" w:rsidRDefault="00751B1E">
      <w:pPr>
        <w:pStyle w:val="Standard"/>
        <w:rPr>
          <w:rFonts w:ascii="Arial" w:hAnsi="Arial"/>
        </w:rPr>
      </w:pPr>
    </w:p>
    <w:p w14:paraId="153D19AD" w14:textId="77777777" w:rsidR="00751B1E" w:rsidRDefault="00751B1E">
      <w:pPr>
        <w:pStyle w:val="Standard"/>
      </w:pPr>
      <w:r>
        <w:rPr>
          <w:rFonts w:ascii="Arial" w:hAnsi="Arial"/>
        </w:rPr>
        <w:t>NO102 à 104</w:t>
      </w:r>
      <w:r w:rsidR="00D7253D">
        <w:rPr>
          <w:rFonts w:ascii="Arial" w:hAnsi="Arial"/>
        </w:rPr>
        <w:t xml:space="preserve"> FA203 (égalités remarquables)</w:t>
      </w:r>
    </w:p>
    <w:p w14:paraId="640EAE81" w14:textId="77777777" w:rsidR="00984F6B" w:rsidRDefault="00984F6B">
      <w:pPr>
        <w:pStyle w:val="Standard"/>
      </w:pPr>
    </w:p>
    <w:p w14:paraId="22496E98" w14:textId="77777777" w:rsidR="00984F6B" w:rsidRDefault="00751B1E">
      <w:pPr>
        <w:pStyle w:val="Standard"/>
        <w:rPr>
          <w:rFonts w:ascii="Arial" w:hAnsi="Arial"/>
        </w:rPr>
      </w:pPr>
      <w:r>
        <w:rPr>
          <w:rFonts w:ascii="Arial" w:hAnsi="Arial"/>
        </w:rPr>
        <w:t>NO132-</w:t>
      </w:r>
      <w:r w:rsidR="00714C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714CB9">
        <w:rPr>
          <w:rFonts w:ascii="Arial" w:hAnsi="Arial"/>
        </w:rPr>
        <w:t>NO134</w:t>
      </w:r>
      <w:r>
        <w:rPr>
          <w:rFonts w:ascii="Arial" w:hAnsi="Arial"/>
        </w:rPr>
        <w:t>-138</w:t>
      </w:r>
      <w:r w:rsidR="00714CB9">
        <w:rPr>
          <w:rFonts w:ascii="Arial" w:hAnsi="Arial"/>
        </w:rPr>
        <w:tab/>
      </w:r>
      <w:r w:rsidR="00714CB9">
        <w:rPr>
          <w:rFonts w:ascii="Arial" w:hAnsi="Arial"/>
        </w:rPr>
        <w:tab/>
        <w:t>Avancés NO 71-87-85</w:t>
      </w:r>
    </w:p>
    <w:p w14:paraId="76248DFD" w14:textId="77777777" w:rsidR="00714CB9" w:rsidRDefault="00714CB9">
      <w:pPr>
        <w:pStyle w:val="Standard"/>
        <w:rPr>
          <w:rFonts w:ascii="Arial" w:hAnsi="Arial"/>
        </w:rPr>
      </w:pPr>
    </w:p>
    <w:p w14:paraId="73681BC4" w14:textId="77777777" w:rsidR="00714CB9" w:rsidRDefault="00714CB9">
      <w:pPr>
        <w:pStyle w:val="Standard"/>
      </w:pPr>
    </w:p>
    <w:sectPr w:rsidR="00714CB9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80"/>
    <w:family w:val="roman"/>
    <w:pitch w:val="variable"/>
    <w:sig w:usb0="E00002FF" w:usb1="480704FF" w:usb2="00000010" w:usb3="00000000" w:csb0="0002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54F7B"/>
    <w:multiLevelType w:val="hybridMultilevel"/>
    <w:tmpl w:val="1F5C85C2"/>
    <w:lvl w:ilvl="0" w:tplc="99BAE7C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F6B"/>
    <w:rsid w:val="001534B8"/>
    <w:rsid w:val="00160D81"/>
    <w:rsid w:val="001D16BE"/>
    <w:rsid w:val="003D5074"/>
    <w:rsid w:val="00484820"/>
    <w:rsid w:val="00524ACA"/>
    <w:rsid w:val="00527090"/>
    <w:rsid w:val="00714916"/>
    <w:rsid w:val="00714CB9"/>
    <w:rsid w:val="00751B1E"/>
    <w:rsid w:val="008F545A"/>
    <w:rsid w:val="00984F6B"/>
    <w:rsid w:val="00B7401E"/>
    <w:rsid w:val="00B95858"/>
    <w:rsid w:val="00D7253D"/>
    <w:rsid w:val="00E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5DE4D"/>
  <w15:docId w15:val="{2E6CB21D-BC4C-EE4D-A7C1-D8510972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mbria" w:eastAsia="Arial Unicode MS" w:hAnsi="Cambria"/>
      <w:lang w:val="fr-FR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uiPriority w:val="34"/>
    <w:qFormat/>
    <w:rsid w:val="00160D81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Jurczenko</dc:creator>
  <cp:lastModifiedBy>emmanuel jurczenko</cp:lastModifiedBy>
  <cp:revision>15</cp:revision>
  <cp:lastPrinted>2019-08-26T07:57:00Z</cp:lastPrinted>
  <dcterms:created xsi:type="dcterms:W3CDTF">2015-08-25T16:27:00Z</dcterms:created>
  <dcterms:modified xsi:type="dcterms:W3CDTF">2021-09-13T07:21:00Z</dcterms:modified>
</cp:coreProperties>
</file>