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6C03" w14:textId="36E125D5" w:rsidR="007C59A3" w:rsidRPr="00366784" w:rsidRDefault="007C59A3" w:rsidP="007C59A3">
      <w:pPr>
        <w:pStyle w:val="CustomHeading1"/>
        <w:jc w:val="center"/>
        <w:rPr>
          <w:rFonts w:asciiTheme="majorHAnsi" w:hAnsiTheme="majorHAnsi" w:cstheme="majorHAnsi"/>
          <w:sz w:val="32"/>
          <w:szCs w:val="32"/>
        </w:rPr>
      </w:pPr>
      <w:r w:rsidRPr="00366784">
        <w:rPr>
          <w:rFonts w:asciiTheme="majorHAnsi" w:hAnsiTheme="majorHAnsi" w:cstheme="majorHAnsi"/>
          <w:sz w:val="32"/>
          <w:szCs w:val="32"/>
        </w:rPr>
        <w:t>Feuille de route</w:t>
      </w:r>
    </w:p>
    <w:p w14:paraId="7EB15F76" w14:textId="218978EB" w:rsidR="008D03DD" w:rsidRDefault="00B028C8" w:rsidP="007C59A3">
      <w:pPr>
        <w:pStyle w:val="CustomHeading1"/>
        <w:jc w:val="center"/>
        <w:rPr>
          <w:rFonts w:asciiTheme="majorHAnsi" w:hAnsiTheme="majorHAnsi" w:cstheme="majorHAnsi"/>
        </w:rPr>
      </w:pPr>
      <w:proofErr w:type="spellStart"/>
      <w:r w:rsidRPr="00366784">
        <w:rPr>
          <w:rFonts w:asciiTheme="majorHAnsi" w:hAnsiTheme="majorHAnsi" w:cstheme="majorHAnsi"/>
        </w:rPr>
        <w:t>Lignes</w:t>
      </w:r>
      <w:proofErr w:type="spellEnd"/>
      <w:r w:rsidRPr="00366784">
        <w:rPr>
          <w:rFonts w:asciiTheme="majorHAnsi" w:hAnsiTheme="majorHAnsi" w:cstheme="majorHAnsi"/>
        </w:rPr>
        <w:t>, surfaces et</w:t>
      </w:r>
      <w:r w:rsidR="00FD7438" w:rsidRPr="00366784">
        <w:rPr>
          <w:rFonts w:asciiTheme="majorHAnsi" w:hAnsiTheme="majorHAnsi" w:cstheme="majorHAnsi"/>
        </w:rPr>
        <w:t xml:space="preserve"> </w:t>
      </w:r>
      <w:proofErr w:type="spellStart"/>
      <w:r w:rsidR="00FD7438" w:rsidRPr="00366784">
        <w:rPr>
          <w:rFonts w:asciiTheme="majorHAnsi" w:hAnsiTheme="majorHAnsi" w:cstheme="majorHAnsi"/>
        </w:rPr>
        <w:t>théorème</w:t>
      </w:r>
      <w:proofErr w:type="spellEnd"/>
      <w:r w:rsidR="00FD7438" w:rsidRPr="00366784">
        <w:rPr>
          <w:rFonts w:asciiTheme="majorHAnsi" w:hAnsiTheme="majorHAnsi" w:cstheme="majorHAnsi"/>
        </w:rPr>
        <w:t xml:space="preserve"> de </w:t>
      </w:r>
      <w:proofErr w:type="spellStart"/>
      <w:r w:rsidR="00FD7438" w:rsidRPr="00366784">
        <w:rPr>
          <w:rFonts w:asciiTheme="majorHAnsi" w:hAnsiTheme="majorHAnsi" w:cstheme="majorHAnsi"/>
        </w:rPr>
        <w:t>Pythagore</w:t>
      </w:r>
      <w:proofErr w:type="spellEnd"/>
    </w:p>
    <w:p w14:paraId="7B751BCC" w14:textId="77777777" w:rsidR="005C7306" w:rsidRPr="005C7306" w:rsidRDefault="005C7306" w:rsidP="005C7306">
      <w:pPr>
        <w:spacing w:after="0" w:line="240" w:lineRule="auto"/>
        <w:rPr>
          <w:rFonts w:eastAsia="MS Mincho" w:cs="Arial"/>
          <w:sz w:val="24"/>
          <w:szCs w:val="24"/>
          <w:lang w:val="fr-FR" w:eastAsia="fr-FR"/>
        </w:rPr>
      </w:pPr>
      <w:r w:rsidRPr="005C7306">
        <w:rPr>
          <w:rFonts w:eastAsia="MS Mincho" w:cs="Arial"/>
          <w:sz w:val="24"/>
          <w:szCs w:val="24"/>
          <w:lang w:val="fr-FR" w:eastAsia="fr-FR"/>
        </w:rPr>
        <w:t xml:space="preserve">Objectifs : </w:t>
      </w:r>
    </w:p>
    <w:p w14:paraId="56B85A58" w14:textId="77777777" w:rsidR="005C7306" w:rsidRPr="005C7306" w:rsidRDefault="005C7306" w:rsidP="005C7306">
      <w:pPr>
        <w:suppressAutoHyphens/>
        <w:spacing w:after="0" w:line="240" w:lineRule="auto"/>
        <w:rPr>
          <w:rFonts w:eastAsia="Arial Unicode MS" w:cs="Arial"/>
          <w:sz w:val="24"/>
          <w:szCs w:val="24"/>
          <w:lang w:val="fr-FR" w:eastAsia="fr-FR"/>
        </w:rPr>
      </w:pPr>
      <w:r w:rsidRPr="005C7306">
        <w:rPr>
          <w:rFonts w:eastAsia="Arial Unicode MS" w:cs="Arial"/>
          <w:sz w:val="24"/>
          <w:szCs w:val="24"/>
          <w:lang w:val="fr-FR" w:eastAsia="fr-FR"/>
        </w:rPr>
        <w:t>- Savoir utiliser le théorème et la réciproque de Pythagore.</w:t>
      </w:r>
    </w:p>
    <w:p w14:paraId="796EB7C2" w14:textId="77777777" w:rsidR="005C7306" w:rsidRPr="005C7306" w:rsidRDefault="005C7306" w:rsidP="005C7306">
      <w:pPr>
        <w:spacing w:after="0" w:line="240" w:lineRule="auto"/>
        <w:rPr>
          <w:rFonts w:eastAsia="MS Mincho" w:cs="Arial"/>
          <w:sz w:val="24"/>
          <w:szCs w:val="24"/>
          <w:lang w:val="fr-FR" w:eastAsia="fr-FR"/>
        </w:rPr>
      </w:pPr>
      <w:r w:rsidRPr="005C7306">
        <w:rPr>
          <w:rFonts w:eastAsia="MS Mincho" w:cs="Arial"/>
          <w:sz w:val="24"/>
          <w:szCs w:val="24"/>
          <w:lang w:val="fr-FR" w:eastAsia="fr-FR"/>
        </w:rPr>
        <w:t>- Savoir calculer le périmètre et l’aire d’une cercle et d’un secteur circulaire.</w:t>
      </w:r>
    </w:p>
    <w:p w14:paraId="278C8CDB" w14:textId="77777777" w:rsidR="005C7306" w:rsidRPr="005C7306" w:rsidRDefault="005C7306" w:rsidP="005C7306">
      <w:pPr>
        <w:spacing w:after="0" w:line="240" w:lineRule="auto"/>
        <w:rPr>
          <w:rFonts w:eastAsia="MS Mincho" w:cs="Arial"/>
          <w:sz w:val="24"/>
          <w:szCs w:val="24"/>
          <w:lang w:val="fr-FR" w:eastAsia="fr-FR"/>
        </w:rPr>
      </w:pPr>
      <w:r w:rsidRPr="005C7306">
        <w:rPr>
          <w:rFonts w:eastAsia="MS Mincho" w:cs="Arial"/>
          <w:sz w:val="24"/>
          <w:szCs w:val="24"/>
          <w:lang w:val="fr-FR" w:eastAsia="fr-FR"/>
        </w:rPr>
        <w:t xml:space="preserve">- </w:t>
      </w:r>
      <w:r w:rsidRPr="005C7306">
        <w:rPr>
          <w:rFonts w:eastAsia="Arial Unicode MS" w:cs="Arial"/>
          <w:sz w:val="24"/>
          <w:szCs w:val="24"/>
          <w:lang w:val="fr-FR" w:eastAsia="fr-FR"/>
        </w:rPr>
        <w:t>Savoir calculer l'aire et le périmètre de figures faites de polygones et secteurs circulaires.</w:t>
      </w:r>
    </w:p>
    <w:p w14:paraId="56047F4E" w14:textId="77777777" w:rsidR="005C7306" w:rsidRPr="005C7306" w:rsidRDefault="005C7306" w:rsidP="005C7306">
      <w:pPr>
        <w:suppressAutoHyphens/>
        <w:spacing w:after="0" w:line="240" w:lineRule="auto"/>
        <w:rPr>
          <w:rFonts w:eastAsia="Arial Unicode MS" w:cs="Arial"/>
          <w:sz w:val="24"/>
          <w:szCs w:val="24"/>
          <w:lang w:val="fr-FR" w:eastAsia="fr-FR"/>
        </w:rPr>
      </w:pPr>
      <w:r w:rsidRPr="005C7306">
        <w:rPr>
          <w:rFonts w:eastAsia="Arial Unicode MS" w:cs="Arial"/>
          <w:sz w:val="24"/>
          <w:szCs w:val="24"/>
          <w:lang w:val="fr-FR" w:eastAsia="fr-FR"/>
        </w:rPr>
        <w:t>- Savoir faire les calculs avec la valeur exacte d'un nombre.</w:t>
      </w:r>
    </w:p>
    <w:p w14:paraId="0594B3B3" w14:textId="77777777" w:rsidR="005C7306" w:rsidRPr="005C7306" w:rsidRDefault="005C7306" w:rsidP="005C7306">
      <w:pPr>
        <w:suppressAutoHyphens/>
        <w:spacing w:after="0" w:line="240" w:lineRule="auto"/>
        <w:rPr>
          <w:rFonts w:eastAsia="Arial Unicode MS" w:cs="Arial"/>
          <w:sz w:val="24"/>
          <w:szCs w:val="24"/>
          <w:lang w:val="fr-FR" w:eastAsia="fr-FR"/>
        </w:rPr>
      </w:pPr>
      <w:r w:rsidRPr="005C7306">
        <w:rPr>
          <w:rFonts w:eastAsia="Arial Unicode MS" w:cs="Arial"/>
          <w:sz w:val="24"/>
          <w:szCs w:val="24"/>
          <w:lang w:val="fr-FR" w:eastAsia="fr-FR"/>
        </w:rPr>
        <w:t xml:space="preserve">- Savoir arrondir un nombre. </w:t>
      </w:r>
    </w:p>
    <w:p w14:paraId="34BE7DC5" w14:textId="77777777" w:rsidR="005C7306" w:rsidRPr="005C7306" w:rsidRDefault="005C7306" w:rsidP="005C7306">
      <w:pPr>
        <w:suppressAutoHyphens/>
        <w:spacing w:after="0" w:line="240" w:lineRule="auto"/>
        <w:rPr>
          <w:rFonts w:eastAsia="Arial Unicode MS" w:cs="Arial"/>
          <w:sz w:val="24"/>
          <w:szCs w:val="24"/>
          <w:lang w:val="fr-FR" w:eastAsia="fr-FR"/>
        </w:rPr>
      </w:pPr>
      <w:r w:rsidRPr="005C7306">
        <w:rPr>
          <w:rFonts w:eastAsia="Arial Unicode MS" w:cs="Arial"/>
          <w:sz w:val="24"/>
          <w:szCs w:val="24"/>
          <w:lang w:val="fr-FR" w:eastAsia="fr-FR"/>
        </w:rPr>
        <w:t>- Savoir présenter son raisonnement de manière claire et précise.</w:t>
      </w:r>
    </w:p>
    <w:p w14:paraId="0AEBBAB2" w14:textId="77777777" w:rsidR="005C7306" w:rsidRPr="005C7306" w:rsidRDefault="005C7306" w:rsidP="005C7306">
      <w:pPr>
        <w:suppressAutoHyphens/>
        <w:spacing w:after="0" w:line="240" w:lineRule="auto"/>
        <w:rPr>
          <w:rFonts w:eastAsia="Arial Unicode MS" w:cs="Arial"/>
          <w:sz w:val="24"/>
          <w:szCs w:val="24"/>
          <w:lang w:val="fr-FR" w:eastAsia="fr-FR"/>
        </w:rPr>
      </w:pPr>
      <w:r w:rsidRPr="005C7306">
        <w:rPr>
          <w:rFonts w:eastAsia="Arial Unicode MS" w:cs="Arial"/>
          <w:sz w:val="24"/>
          <w:szCs w:val="24"/>
          <w:lang w:val="fr-FR" w:eastAsia="fr-FR"/>
        </w:rPr>
        <w:t>- Connaissances antérieures.</w:t>
      </w:r>
    </w:p>
    <w:p w14:paraId="43D5E248" w14:textId="77777777" w:rsidR="005C7306" w:rsidRPr="00366784" w:rsidRDefault="005C7306" w:rsidP="007C59A3">
      <w:pPr>
        <w:pStyle w:val="CustomHeading1"/>
        <w:jc w:val="center"/>
        <w:rPr>
          <w:rFonts w:asciiTheme="majorHAnsi" w:hAnsiTheme="majorHAnsi" w:cstheme="majorHAnsi"/>
        </w:rPr>
      </w:pPr>
    </w:p>
    <w:p w14:paraId="5D70D732" w14:textId="78C9C7E0" w:rsidR="008D03DD" w:rsidRPr="00366784" w:rsidRDefault="00FD7438">
      <w:pPr>
        <w:pStyle w:val="CustomHeading1"/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</w:rPr>
        <w:t xml:space="preserve">Aires et </w:t>
      </w:r>
      <w:proofErr w:type="spellStart"/>
      <w:r w:rsidRPr="00366784">
        <w:rPr>
          <w:rFonts w:asciiTheme="majorHAnsi" w:hAnsiTheme="majorHAnsi" w:cstheme="majorHAnsi"/>
        </w:rPr>
        <w:t>périmètres</w:t>
      </w:r>
      <w:proofErr w:type="spellEnd"/>
      <w:r w:rsidRPr="00366784">
        <w:rPr>
          <w:rFonts w:asciiTheme="majorHAnsi" w:hAnsiTheme="majorHAnsi" w:cstheme="majorHAnsi"/>
        </w:rPr>
        <w:t xml:space="preserve"> de </w:t>
      </w:r>
      <w:proofErr w:type="spellStart"/>
      <w:r w:rsidRPr="00366784">
        <w:rPr>
          <w:rFonts w:asciiTheme="majorHAnsi" w:hAnsiTheme="majorHAnsi" w:cstheme="majorHAnsi"/>
        </w:rPr>
        <w:t>polygones</w:t>
      </w:r>
      <w:proofErr w:type="spellEnd"/>
      <w:r w:rsidR="00366784">
        <w:rPr>
          <w:rFonts w:asciiTheme="majorHAnsi" w:hAnsiTheme="majorHAnsi" w:cstheme="majorHAnsi"/>
        </w:rPr>
        <w:t>,</w:t>
      </w:r>
      <w:r w:rsidRPr="00366784">
        <w:rPr>
          <w:rFonts w:asciiTheme="majorHAnsi" w:hAnsiTheme="majorHAnsi" w:cstheme="majorHAnsi"/>
        </w:rPr>
        <w:t xml:space="preserve"> </w:t>
      </w:r>
      <w:proofErr w:type="spellStart"/>
      <w:r w:rsidR="000E5F4F" w:rsidRPr="00366784">
        <w:rPr>
          <w:rFonts w:asciiTheme="majorHAnsi" w:hAnsiTheme="majorHAnsi" w:cstheme="majorHAnsi"/>
        </w:rPr>
        <w:t>théorème</w:t>
      </w:r>
      <w:proofErr w:type="spellEnd"/>
      <w:r w:rsidR="000E5F4F" w:rsidRPr="00366784">
        <w:rPr>
          <w:rFonts w:asciiTheme="majorHAnsi" w:hAnsiTheme="majorHAnsi" w:cstheme="majorHAnsi"/>
        </w:rPr>
        <w:t xml:space="preserve"> de </w:t>
      </w:r>
      <w:proofErr w:type="spellStart"/>
      <w:r w:rsidR="000E5F4F" w:rsidRPr="00366784">
        <w:rPr>
          <w:rFonts w:asciiTheme="majorHAnsi" w:hAnsiTheme="majorHAnsi" w:cstheme="majorHAnsi"/>
        </w:rPr>
        <w:t>Pythagore</w:t>
      </w:r>
      <w:proofErr w:type="spellEnd"/>
      <w:r w:rsidR="000E5F4F" w:rsidRPr="00366784">
        <w:rPr>
          <w:rFonts w:asciiTheme="majorHAnsi" w:hAnsiTheme="majorHAnsi" w:cstheme="majorHAnsi"/>
        </w:rPr>
        <w:t xml:space="preserve"> </w:t>
      </w:r>
    </w:p>
    <w:p w14:paraId="12FEA158" w14:textId="2A61F01F" w:rsidR="008C2520" w:rsidRPr="00366784" w:rsidRDefault="000E5F4F" w:rsidP="008C2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Revoir les pages de </w:t>
      </w:r>
      <w:proofErr w:type="spellStart"/>
      <w:r>
        <w:rPr>
          <w:rFonts w:asciiTheme="majorHAnsi" w:hAnsiTheme="majorHAnsi" w:cstheme="majorHAnsi"/>
        </w:rPr>
        <w:t>l’Aide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Mémoire</w:t>
      </w:r>
      <w:proofErr w:type="spellEnd"/>
      <w:r>
        <w:rPr>
          <w:rFonts w:asciiTheme="majorHAnsi" w:hAnsiTheme="majorHAnsi" w:cstheme="majorHAnsi"/>
        </w:rPr>
        <w:t xml:space="preserve"> :</w:t>
      </w:r>
      <w:proofErr w:type="gramEnd"/>
      <w:r>
        <w:rPr>
          <w:rFonts w:asciiTheme="majorHAnsi" w:hAnsiTheme="majorHAnsi" w:cstheme="majorHAnsi"/>
        </w:rPr>
        <w:t xml:space="preserve"> p.104 à 111, p.113 à 120, p.124 à 134, p.137 à 139, p.170 à 172, p.177 à 183</w:t>
      </w:r>
    </w:p>
    <w:tbl>
      <w:tblPr>
        <w:tblStyle w:val="Grilledutableau"/>
        <w:tblW w:w="9171" w:type="dxa"/>
        <w:tblLook w:val="04A0" w:firstRow="1" w:lastRow="0" w:firstColumn="1" w:lastColumn="0" w:noHBand="0" w:noVBand="1"/>
      </w:tblPr>
      <w:tblGrid>
        <w:gridCol w:w="4719"/>
        <w:gridCol w:w="4452"/>
      </w:tblGrid>
      <w:tr w:rsidR="005C7306" w:rsidRPr="00366784" w14:paraId="471D17DE" w14:textId="77777777" w:rsidTr="005C7306">
        <w:trPr>
          <w:trHeight w:val="245"/>
        </w:trPr>
        <w:tc>
          <w:tcPr>
            <w:tcW w:w="4719" w:type="dxa"/>
          </w:tcPr>
          <w:p w14:paraId="25464D7E" w14:textId="77777777" w:rsidR="005C7306" w:rsidRPr="00366784" w:rsidRDefault="005C7306" w:rsidP="0007007F">
            <w:pPr>
              <w:rPr>
                <w:rFonts w:asciiTheme="majorHAnsi" w:hAnsiTheme="majorHAnsi" w:cstheme="majorHAnsi"/>
              </w:rPr>
            </w:pPr>
            <w:r w:rsidRPr="00366784">
              <w:rPr>
                <w:rFonts w:asciiTheme="majorHAnsi" w:hAnsiTheme="majorHAnsi" w:cstheme="majorHAnsi"/>
              </w:rPr>
              <w:t xml:space="preserve">En </w:t>
            </w:r>
            <w:proofErr w:type="spellStart"/>
            <w:r w:rsidRPr="00366784">
              <w:rPr>
                <w:rFonts w:asciiTheme="majorHAnsi" w:hAnsiTheme="majorHAnsi" w:cstheme="majorHAnsi"/>
              </w:rPr>
              <w:t>classe</w:t>
            </w:r>
            <w:proofErr w:type="spellEnd"/>
          </w:p>
        </w:tc>
        <w:tc>
          <w:tcPr>
            <w:tcW w:w="4452" w:type="dxa"/>
          </w:tcPr>
          <w:p w14:paraId="1517A4E1" w14:textId="77777777" w:rsidR="005C7306" w:rsidRPr="00366784" w:rsidRDefault="005C7306" w:rsidP="0007007F">
            <w:pPr>
              <w:rPr>
                <w:rFonts w:asciiTheme="majorHAnsi" w:hAnsiTheme="majorHAnsi" w:cstheme="majorHAnsi"/>
              </w:rPr>
            </w:pPr>
            <w:r w:rsidRPr="00366784">
              <w:rPr>
                <w:rFonts w:asciiTheme="majorHAnsi" w:hAnsiTheme="majorHAnsi" w:cstheme="majorHAnsi"/>
              </w:rPr>
              <w:t>À la maison</w:t>
            </w:r>
          </w:p>
        </w:tc>
      </w:tr>
      <w:tr w:rsidR="005C7306" w:rsidRPr="00366784" w14:paraId="6E915052" w14:textId="77777777" w:rsidTr="005C7306">
        <w:trPr>
          <w:trHeight w:val="496"/>
        </w:trPr>
        <w:tc>
          <w:tcPr>
            <w:tcW w:w="4719" w:type="dxa"/>
          </w:tcPr>
          <w:p w14:paraId="5D22D483" w14:textId="34B810FB" w:rsidR="005C7306" w:rsidRPr="00366784" w:rsidRDefault="005C7306" w:rsidP="000E5F4F">
            <w:pPr>
              <w:rPr>
                <w:rFonts w:asciiTheme="majorHAnsi" w:hAnsiTheme="majorHAnsi" w:cstheme="majorHAnsi"/>
              </w:rPr>
            </w:pPr>
            <w:r w:rsidRPr="00366784">
              <w:rPr>
                <w:rFonts w:asciiTheme="majorHAnsi" w:hAnsiTheme="majorHAnsi" w:cstheme="majorHAnsi"/>
              </w:rPr>
              <w:t xml:space="preserve">QSJ p.187-188, GM 2-4- </w:t>
            </w:r>
          </w:p>
          <w:p w14:paraId="31B3B5A1" w14:textId="77777777" w:rsidR="005C7306" w:rsidRDefault="005C7306" w:rsidP="00223B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GM </w:t>
            </w:r>
            <w:r w:rsidRPr="00366784">
              <w:rPr>
                <w:rFonts w:asciiTheme="majorHAnsi" w:hAnsiTheme="majorHAnsi" w:cstheme="majorHAnsi"/>
              </w:rPr>
              <w:t>6-8-9</w:t>
            </w:r>
            <w:r>
              <w:rPr>
                <w:rFonts w:asciiTheme="majorHAnsi" w:hAnsiTheme="majorHAnsi" w:cstheme="majorHAnsi"/>
              </w:rPr>
              <w:t>-12</w:t>
            </w:r>
          </w:p>
          <w:p w14:paraId="49865A92" w14:textId="77777777" w:rsidR="005C7306" w:rsidRDefault="005C7306" w:rsidP="00223B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QSJ p.204 (3) 50-51</w:t>
            </w:r>
          </w:p>
          <w:p w14:paraId="726784F8" w14:textId="1C91CA75" w:rsidR="005C7306" w:rsidRDefault="005C7306" w:rsidP="00223B2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Activité</w:t>
            </w:r>
            <w:proofErr w:type="spellEnd"/>
            <w:r>
              <w:rPr>
                <w:rFonts w:asciiTheme="majorHAnsi" w:hAnsiTheme="majorHAnsi" w:cstheme="majorHAnsi"/>
              </w:rPr>
              <w:t xml:space="preserve"> sur </w:t>
            </w:r>
            <w:proofErr w:type="spellStart"/>
            <w:r>
              <w:rPr>
                <w:rFonts w:asciiTheme="majorHAnsi" w:hAnsiTheme="majorHAnsi" w:cstheme="majorHAnsi"/>
              </w:rPr>
              <w:t>Pythagore</w:t>
            </w:r>
            <w:proofErr w:type="spellEnd"/>
          </w:p>
          <w:p w14:paraId="08651FCC" w14:textId="77777777" w:rsidR="005C7306" w:rsidRPr="00F35257" w:rsidRDefault="005C7306" w:rsidP="000E5F4F">
            <w:pPr>
              <w:rPr>
                <w:rFonts w:asciiTheme="majorHAnsi" w:hAnsiTheme="majorHAnsi" w:cstheme="majorHAnsi"/>
              </w:rPr>
            </w:pPr>
            <w:r w:rsidRPr="00F35257">
              <w:rPr>
                <w:rFonts w:asciiTheme="majorHAnsi" w:hAnsiTheme="majorHAnsi" w:cstheme="majorHAnsi"/>
              </w:rPr>
              <w:t>GM 53 – 55-56</w:t>
            </w:r>
          </w:p>
          <w:p w14:paraId="3A6B0EEE" w14:textId="77777777" w:rsidR="005C7306" w:rsidRDefault="005C7306" w:rsidP="000E5F4F">
            <w:pPr>
              <w:rPr>
                <w:rFonts w:asciiTheme="majorHAnsi" w:hAnsiTheme="majorHAnsi" w:cstheme="majorHAnsi"/>
              </w:rPr>
            </w:pPr>
            <w:proofErr w:type="spellStart"/>
            <w:r w:rsidRPr="005C7306">
              <w:rPr>
                <w:rFonts w:asciiTheme="majorHAnsi" w:hAnsiTheme="majorHAnsi" w:cstheme="majorHAnsi"/>
              </w:rPr>
              <w:t>cours</w:t>
            </w:r>
            <w:proofErr w:type="spellEnd"/>
            <w:r w:rsidRPr="005C730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7306">
              <w:rPr>
                <w:rFonts w:asciiTheme="majorHAnsi" w:hAnsiTheme="majorHAnsi" w:cstheme="majorHAnsi"/>
              </w:rPr>
              <w:t>Entrainement</w:t>
            </w:r>
            <w:proofErr w:type="spellEnd"/>
            <w:r>
              <w:rPr>
                <w:rFonts w:asciiTheme="majorHAnsi" w:hAnsiTheme="majorHAnsi" w:cstheme="majorHAnsi"/>
              </w:rPr>
              <w:t xml:space="preserve">, AM p. 187 à 189 </w:t>
            </w:r>
          </w:p>
          <w:p w14:paraId="05CBCF25" w14:textId="77777777" w:rsidR="005C7306" w:rsidRDefault="005C7306" w:rsidP="000E5F4F">
            <w:pPr>
              <w:rPr>
                <w:rFonts w:asciiTheme="majorHAnsi" w:hAnsiTheme="majorHAnsi" w:cstheme="majorHAnsi"/>
              </w:rPr>
            </w:pPr>
            <w:r w:rsidRPr="00F35257">
              <w:rPr>
                <w:rFonts w:asciiTheme="majorHAnsi" w:hAnsiTheme="majorHAnsi" w:cstheme="majorHAnsi"/>
              </w:rPr>
              <w:t xml:space="preserve">GM 57 -59 – 60 – 62- 58 </w:t>
            </w:r>
          </w:p>
          <w:p w14:paraId="3E39201B" w14:textId="580620AB" w:rsidR="005C7306" w:rsidRPr="00F35257" w:rsidRDefault="005C7306" w:rsidP="000E5F4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GM </w:t>
            </w:r>
            <w:r w:rsidRPr="00F35257">
              <w:rPr>
                <w:rFonts w:asciiTheme="majorHAnsi" w:hAnsiTheme="majorHAnsi" w:cstheme="majorHAnsi"/>
              </w:rPr>
              <w:t>63</w:t>
            </w:r>
            <w:r>
              <w:rPr>
                <w:rFonts w:asciiTheme="majorHAnsi" w:hAnsiTheme="majorHAnsi" w:cstheme="majorHAnsi"/>
              </w:rPr>
              <w:t>-64-65-68-70</w:t>
            </w:r>
          </w:p>
          <w:p w14:paraId="2A0427D0" w14:textId="5CA79BD1" w:rsidR="005C7306" w:rsidRPr="00366784" w:rsidRDefault="005C7306" w:rsidP="00223B2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Exercices</w:t>
            </w:r>
            <w:proofErr w:type="spellEnd"/>
            <w:r>
              <w:rPr>
                <w:rFonts w:asciiTheme="majorHAnsi" w:hAnsiTheme="majorHAnsi" w:cstheme="majorHAnsi"/>
              </w:rPr>
              <w:t xml:space="preserve"> supp + dossier applications</w:t>
            </w:r>
          </w:p>
        </w:tc>
        <w:tc>
          <w:tcPr>
            <w:tcW w:w="4452" w:type="dxa"/>
          </w:tcPr>
          <w:p w14:paraId="53308A3E" w14:textId="53E44E8A" w:rsidR="005C7306" w:rsidRDefault="005C7306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Revoir les pages de </w:t>
            </w:r>
            <w:proofErr w:type="spellStart"/>
            <w:r>
              <w:rPr>
                <w:rFonts w:asciiTheme="majorHAnsi" w:hAnsiTheme="majorHAnsi" w:cstheme="majorHAnsi"/>
              </w:rPr>
              <w:t>l’Aide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Mémoire</w:t>
            </w:r>
            <w:proofErr w:type="spellEnd"/>
            <w:r>
              <w:rPr>
                <w:rFonts w:asciiTheme="majorHAnsi" w:hAnsiTheme="majorHAnsi" w:cstheme="majorHAnsi"/>
              </w:rPr>
              <w:t xml:space="preserve"> QSJ p.131</w:t>
            </w:r>
          </w:p>
          <w:p w14:paraId="1BF1080B" w14:textId="77777777" w:rsidR="005C7306" w:rsidRDefault="005C7306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QSJ p.132, 133</w:t>
            </w:r>
          </w:p>
          <w:p w14:paraId="5124EA28" w14:textId="063CBBD2" w:rsidR="005C7306" w:rsidRDefault="00234C3C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GM</w:t>
            </w:r>
            <w:r w:rsidR="005C7306">
              <w:rPr>
                <w:rFonts w:asciiTheme="majorHAnsi" w:hAnsiTheme="majorHAnsi" w:cstheme="majorHAnsi"/>
              </w:rPr>
              <w:t xml:space="preserve">3 </w:t>
            </w:r>
            <w:proofErr w:type="spellStart"/>
            <w:r w:rsidR="005C7306">
              <w:rPr>
                <w:rFonts w:asciiTheme="majorHAnsi" w:hAnsiTheme="majorHAnsi" w:cstheme="majorHAnsi"/>
              </w:rPr>
              <w:t>flp</w:t>
            </w:r>
            <w:proofErr w:type="spellEnd"/>
            <w:r w:rsidR="005C7306">
              <w:rPr>
                <w:rFonts w:asciiTheme="majorHAnsi" w:hAnsiTheme="majorHAnsi" w:cstheme="majorHAnsi"/>
              </w:rPr>
              <w:t xml:space="preserve"> p. 139 à 141</w:t>
            </w:r>
          </w:p>
          <w:p w14:paraId="49A4817A" w14:textId="77777777" w:rsidR="005C7306" w:rsidRDefault="005C7306" w:rsidP="0007007F">
            <w:pPr>
              <w:rPr>
                <w:rFonts w:asciiTheme="majorHAnsi" w:hAnsiTheme="majorHAnsi" w:cstheme="majorHAnsi"/>
              </w:rPr>
            </w:pPr>
          </w:p>
          <w:p w14:paraId="1930956E" w14:textId="77777777" w:rsidR="005C7306" w:rsidRDefault="005C7306" w:rsidP="0007007F">
            <w:pPr>
              <w:rPr>
                <w:rFonts w:asciiTheme="majorHAnsi" w:hAnsiTheme="majorHAnsi" w:cstheme="majorHAnsi"/>
              </w:rPr>
            </w:pPr>
          </w:p>
          <w:p w14:paraId="1D0245E4" w14:textId="691320A1" w:rsidR="005C7306" w:rsidRDefault="00234C3C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GM</w:t>
            </w:r>
            <w:r w:rsidR="005C7306">
              <w:rPr>
                <w:rFonts w:asciiTheme="majorHAnsi" w:hAnsiTheme="majorHAnsi" w:cstheme="majorHAnsi"/>
              </w:rPr>
              <w:t xml:space="preserve"> 61</w:t>
            </w:r>
          </w:p>
          <w:p w14:paraId="43F12E54" w14:textId="77777777" w:rsidR="005C7306" w:rsidRDefault="005C7306" w:rsidP="0007007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flp</w:t>
            </w:r>
            <w:proofErr w:type="spellEnd"/>
            <w:r>
              <w:rPr>
                <w:rFonts w:asciiTheme="majorHAnsi" w:hAnsiTheme="majorHAnsi" w:cstheme="majorHAnsi"/>
              </w:rPr>
              <w:t xml:space="preserve"> p. 206</w:t>
            </w:r>
          </w:p>
          <w:p w14:paraId="314CE8F2" w14:textId="3CB02BFA" w:rsidR="005C7306" w:rsidRPr="00366784" w:rsidRDefault="00234C3C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GM</w:t>
            </w:r>
            <w:r w:rsidR="005C7306">
              <w:rPr>
                <w:rFonts w:asciiTheme="majorHAnsi" w:hAnsiTheme="majorHAnsi" w:cstheme="majorHAnsi"/>
              </w:rPr>
              <w:t xml:space="preserve"> 69</w:t>
            </w:r>
          </w:p>
        </w:tc>
      </w:tr>
    </w:tbl>
    <w:p w14:paraId="64523849" w14:textId="5C488534" w:rsidR="008170DA" w:rsidRDefault="008170DA" w:rsidP="008170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</w:t>
      </w:r>
    </w:p>
    <w:p w14:paraId="0EFE4E48" w14:textId="73567609" w:rsidR="00FD7438" w:rsidRPr="00366784" w:rsidRDefault="000E5F4F">
      <w:pPr>
        <w:pStyle w:val="Custom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366784">
        <w:rPr>
          <w:rFonts w:asciiTheme="majorHAnsi" w:hAnsiTheme="majorHAnsi" w:cstheme="majorHAnsi"/>
        </w:rPr>
        <w:t xml:space="preserve">ercles et </w:t>
      </w:r>
      <w:r>
        <w:rPr>
          <w:rFonts w:asciiTheme="majorHAnsi" w:hAnsiTheme="majorHAnsi" w:cstheme="majorHAnsi"/>
        </w:rPr>
        <w:t xml:space="preserve">de </w:t>
      </w:r>
      <w:proofErr w:type="spellStart"/>
      <w:r w:rsidRPr="00366784">
        <w:rPr>
          <w:rFonts w:asciiTheme="majorHAnsi" w:hAnsiTheme="majorHAnsi" w:cstheme="majorHAnsi"/>
        </w:rPr>
        <w:t>secteurs</w:t>
      </w:r>
      <w:proofErr w:type="spellEnd"/>
      <w:r w:rsidRPr="00366784">
        <w:rPr>
          <w:rFonts w:asciiTheme="majorHAnsi" w:hAnsiTheme="majorHAnsi" w:cstheme="majorHAnsi"/>
        </w:rPr>
        <w:t xml:space="preserve"> </w:t>
      </w:r>
      <w:proofErr w:type="spellStart"/>
      <w:r w:rsidRPr="00366784">
        <w:rPr>
          <w:rFonts w:asciiTheme="majorHAnsi" w:hAnsiTheme="majorHAnsi" w:cstheme="majorHAnsi"/>
        </w:rPr>
        <w:t>circulaires</w:t>
      </w:r>
      <w:proofErr w:type="spellEnd"/>
      <w:r w:rsidRPr="00366784">
        <w:rPr>
          <w:rFonts w:asciiTheme="majorHAnsi" w:hAnsiTheme="majorHAnsi" w:cstheme="majorHAnsi"/>
        </w:rPr>
        <w:t xml:space="preserve">  </w:t>
      </w:r>
    </w:p>
    <w:tbl>
      <w:tblPr>
        <w:tblStyle w:val="Grilledutableau"/>
        <w:tblW w:w="9555" w:type="dxa"/>
        <w:tblLook w:val="04A0" w:firstRow="1" w:lastRow="0" w:firstColumn="1" w:lastColumn="0" w:noHBand="0" w:noVBand="1"/>
      </w:tblPr>
      <w:tblGrid>
        <w:gridCol w:w="5670"/>
        <w:gridCol w:w="3885"/>
      </w:tblGrid>
      <w:tr w:rsidR="005C7306" w:rsidRPr="00366784" w14:paraId="33A1B240" w14:textId="77777777" w:rsidTr="005C7306">
        <w:trPr>
          <w:trHeight w:val="245"/>
        </w:trPr>
        <w:tc>
          <w:tcPr>
            <w:tcW w:w="5670" w:type="dxa"/>
          </w:tcPr>
          <w:p w14:paraId="6C47A3C1" w14:textId="77777777" w:rsidR="005C7306" w:rsidRPr="00366784" w:rsidRDefault="005C7306" w:rsidP="0007007F">
            <w:pPr>
              <w:rPr>
                <w:rFonts w:asciiTheme="majorHAnsi" w:hAnsiTheme="majorHAnsi" w:cstheme="majorHAnsi"/>
              </w:rPr>
            </w:pPr>
            <w:r w:rsidRPr="00366784">
              <w:rPr>
                <w:rFonts w:asciiTheme="majorHAnsi" w:hAnsiTheme="majorHAnsi" w:cstheme="majorHAnsi"/>
              </w:rPr>
              <w:t xml:space="preserve">En </w:t>
            </w:r>
            <w:proofErr w:type="spellStart"/>
            <w:r w:rsidRPr="00366784">
              <w:rPr>
                <w:rFonts w:asciiTheme="majorHAnsi" w:hAnsiTheme="majorHAnsi" w:cstheme="majorHAnsi"/>
              </w:rPr>
              <w:t>classe</w:t>
            </w:r>
            <w:proofErr w:type="spellEnd"/>
          </w:p>
        </w:tc>
        <w:tc>
          <w:tcPr>
            <w:tcW w:w="3885" w:type="dxa"/>
          </w:tcPr>
          <w:p w14:paraId="13620D37" w14:textId="77777777" w:rsidR="005C7306" w:rsidRPr="00366784" w:rsidRDefault="005C7306" w:rsidP="0007007F">
            <w:pPr>
              <w:rPr>
                <w:rFonts w:asciiTheme="majorHAnsi" w:hAnsiTheme="majorHAnsi" w:cstheme="majorHAnsi"/>
              </w:rPr>
            </w:pPr>
            <w:r w:rsidRPr="00366784">
              <w:rPr>
                <w:rFonts w:asciiTheme="majorHAnsi" w:hAnsiTheme="majorHAnsi" w:cstheme="majorHAnsi"/>
              </w:rPr>
              <w:t>À la maison</w:t>
            </w:r>
          </w:p>
        </w:tc>
      </w:tr>
      <w:tr w:rsidR="005C7306" w:rsidRPr="00366784" w14:paraId="59A3F73D" w14:textId="77777777" w:rsidTr="005C7306">
        <w:trPr>
          <w:trHeight w:val="496"/>
        </w:trPr>
        <w:tc>
          <w:tcPr>
            <w:tcW w:w="5670" w:type="dxa"/>
          </w:tcPr>
          <w:p w14:paraId="33499E6A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 xml:space="preserve">Prendre ficelle GM13 </w:t>
            </w:r>
            <w:proofErr w:type="spellStart"/>
            <w:r w:rsidRPr="005C7306">
              <w:rPr>
                <w:rFonts w:asciiTheme="majorHAnsi" w:hAnsiTheme="majorHAnsi" w:cstheme="majorHAnsi"/>
              </w:rPr>
              <w:t>vidéo</w:t>
            </w:r>
            <w:proofErr w:type="spellEnd"/>
            <w:r w:rsidRPr="005C7306">
              <w:rPr>
                <w:rFonts w:asciiTheme="majorHAnsi" w:hAnsiTheme="majorHAnsi" w:cstheme="majorHAnsi"/>
              </w:rPr>
              <w:t xml:space="preserve"> sur π, AM p. 178,180 GM 14, 20</w:t>
            </w:r>
          </w:p>
          <w:p w14:paraId="2A4F0640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>GM 22, 24, 28</w:t>
            </w:r>
          </w:p>
          <w:p w14:paraId="34AF9281" w14:textId="77777777" w:rsid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>arc-</w:t>
            </w:r>
            <w:proofErr w:type="spellStart"/>
            <w:r w:rsidRPr="005C7306">
              <w:rPr>
                <w:rFonts w:asciiTheme="majorHAnsi" w:hAnsiTheme="majorHAnsi" w:cstheme="majorHAnsi"/>
              </w:rPr>
              <w:t>secteur.ggb</w:t>
            </w:r>
            <w:proofErr w:type="spellEnd"/>
            <w:r w:rsidRPr="005C7306">
              <w:rPr>
                <w:rFonts w:asciiTheme="majorHAnsi" w:hAnsiTheme="majorHAnsi" w:cstheme="majorHAnsi"/>
              </w:rPr>
              <w:t xml:space="preserve">, AM, </w:t>
            </w:r>
            <w:proofErr w:type="spellStart"/>
            <w:r w:rsidRPr="005C7306">
              <w:rPr>
                <w:rFonts w:asciiTheme="majorHAnsi" w:hAnsiTheme="majorHAnsi" w:cstheme="majorHAnsi"/>
              </w:rPr>
              <w:t>distribuer</w:t>
            </w:r>
            <w:proofErr w:type="spellEnd"/>
            <w:r w:rsidRPr="005C7306">
              <w:rPr>
                <w:rFonts w:asciiTheme="majorHAnsi" w:hAnsiTheme="majorHAnsi" w:cstheme="majorHAnsi"/>
              </w:rPr>
              <w:t xml:space="preserve"> 1/4cercle GM 31,33</w:t>
            </w:r>
          </w:p>
          <w:p w14:paraId="3A0221B9" w14:textId="38F50D12" w:rsidR="0028325E" w:rsidRPr="005C7306" w:rsidRDefault="0028325E" w:rsidP="000700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</w:t>
            </w:r>
          </w:p>
          <w:p w14:paraId="4E941CC1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>GM 34, 36, 37, 41, 42, 44</w:t>
            </w:r>
          </w:p>
          <w:p w14:paraId="231FF34E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>GM 45, 48, 81</w:t>
            </w:r>
          </w:p>
        </w:tc>
        <w:tc>
          <w:tcPr>
            <w:tcW w:w="3885" w:type="dxa"/>
          </w:tcPr>
          <w:p w14:paraId="1BC5ACFD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>GM 10-11-</w:t>
            </w:r>
            <w:proofErr w:type="gramStart"/>
            <w:r w:rsidRPr="005C7306">
              <w:rPr>
                <w:rFonts w:asciiTheme="majorHAnsi" w:hAnsiTheme="majorHAnsi" w:cstheme="majorHAnsi"/>
              </w:rPr>
              <w:t xml:space="preserve">12  </w:t>
            </w:r>
            <w:proofErr w:type="spellStart"/>
            <w:r w:rsidRPr="005C7306">
              <w:rPr>
                <w:rFonts w:asciiTheme="majorHAnsi" w:hAnsiTheme="majorHAnsi" w:cstheme="majorHAnsi"/>
              </w:rPr>
              <w:t>AMp</w:t>
            </w:r>
            <w:proofErr w:type="spellEnd"/>
            <w:proofErr w:type="gramEnd"/>
            <w:r w:rsidRPr="005C7306">
              <w:rPr>
                <w:rFonts w:asciiTheme="majorHAnsi" w:hAnsiTheme="majorHAnsi" w:cstheme="majorHAnsi"/>
              </w:rPr>
              <w:t>. 170 à 182</w:t>
            </w:r>
          </w:p>
          <w:p w14:paraId="098A1B7D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proofErr w:type="spellStart"/>
            <w:r w:rsidRPr="005C7306">
              <w:rPr>
                <w:rFonts w:asciiTheme="majorHAnsi" w:hAnsiTheme="majorHAnsi" w:cstheme="majorHAnsi"/>
              </w:rPr>
              <w:t>apporter</w:t>
            </w:r>
            <w:proofErr w:type="spellEnd"/>
            <w:r w:rsidRPr="005C7306">
              <w:rPr>
                <w:rFonts w:asciiTheme="majorHAnsi" w:hAnsiTheme="majorHAnsi" w:cstheme="majorHAnsi"/>
              </w:rPr>
              <w:t xml:space="preserve"> 3 </w:t>
            </w:r>
            <w:proofErr w:type="spellStart"/>
            <w:r w:rsidRPr="005C7306">
              <w:rPr>
                <w:rFonts w:asciiTheme="majorHAnsi" w:hAnsiTheme="majorHAnsi" w:cstheme="majorHAnsi"/>
              </w:rPr>
              <w:t>objets</w:t>
            </w:r>
            <w:proofErr w:type="spellEnd"/>
            <w:r w:rsidRPr="005C730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7306">
              <w:rPr>
                <w:rFonts w:asciiTheme="majorHAnsi" w:hAnsiTheme="majorHAnsi" w:cstheme="majorHAnsi"/>
              </w:rPr>
              <w:t>circulaires</w:t>
            </w:r>
            <w:proofErr w:type="spellEnd"/>
            <w:r w:rsidRPr="005C7306">
              <w:rPr>
                <w:rFonts w:asciiTheme="majorHAnsi" w:hAnsiTheme="majorHAnsi" w:cstheme="majorHAnsi"/>
              </w:rPr>
              <w:t xml:space="preserve">,                                                        </w:t>
            </w:r>
          </w:p>
          <w:p w14:paraId="124D3905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>GM 15, 21, fiche go-</w:t>
            </w:r>
            <w:proofErr w:type="spellStart"/>
            <w:r w:rsidRPr="005C7306">
              <w:rPr>
                <w:rFonts w:asciiTheme="majorHAnsi" w:hAnsiTheme="majorHAnsi" w:cstheme="majorHAnsi"/>
              </w:rPr>
              <w:t>maths</w:t>
            </w:r>
            <w:proofErr w:type="spellEnd"/>
          </w:p>
          <w:p w14:paraId="3791278B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 xml:space="preserve">GM 28 c, 29 </w:t>
            </w:r>
            <w:proofErr w:type="spellStart"/>
            <w:r w:rsidRPr="005C7306">
              <w:rPr>
                <w:rFonts w:asciiTheme="majorHAnsi" w:hAnsiTheme="majorHAnsi" w:cstheme="majorHAnsi"/>
              </w:rPr>
              <w:t>flp</w:t>
            </w:r>
            <w:proofErr w:type="spellEnd"/>
            <w:r w:rsidRPr="005C7306">
              <w:rPr>
                <w:rFonts w:asciiTheme="majorHAnsi" w:hAnsiTheme="majorHAnsi" w:cstheme="majorHAnsi"/>
              </w:rPr>
              <w:t xml:space="preserve"> p.195</w:t>
            </w:r>
          </w:p>
          <w:p w14:paraId="56A6D836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>GM 30, 32, 38ab</w:t>
            </w:r>
          </w:p>
          <w:p w14:paraId="59C16BDA" w14:textId="77777777" w:rsidR="005C7306" w:rsidRPr="005C7306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>GM 38cdef</w:t>
            </w:r>
          </w:p>
          <w:p w14:paraId="6C537B09" w14:textId="2BE06893" w:rsidR="005C7306" w:rsidRPr="00366784" w:rsidRDefault="005C7306" w:rsidP="0007007F">
            <w:pPr>
              <w:rPr>
                <w:rFonts w:asciiTheme="majorHAnsi" w:hAnsiTheme="majorHAnsi" w:cstheme="majorHAnsi"/>
              </w:rPr>
            </w:pPr>
            <w:r w:rsidRPr="005C7306">
              <w:rPr>
                <w:rFonts w:asciiTheme="majorHAnsi" w:hAnsiTheme="majorHAnsi" w:cstheme="majorHAnsi"/>
              </w:rPr>
              <w:t xml:space="preserve">GM 46 </w:t>
            </w:r>
            <w:proofErr w:type="spellStart"/>
            <w:r w:rsidRPr="005C7306">
              <w:rPr>
                <w:rFonts w:asciiTheme="majorHAnsi" w:hAnsiTheme="majorHAnsi" w:cstheme="majorHAnsi"/>
              </w:rPr>
              <w:t>flp</w:t>
            </w:r>
            <w:proofErr w:type="spellEnd"/>
            <w:r w:rsidRPr="005C7306">
              <w:rPr>
                <w:rFonts w:asciiTheme="majorHAnsi" w:hAnsiTheme="majorHAnsi" w:cstheme="majorHAnsi"/>
              </w:rPr>
              <w:t xml:space="preserve"> p.201 +206</w:t>
            </w:r>
          </w:p>
        </w:tc>
      </w:tr>
    </w:tbl>
    <w:p w14:paraId="17CA5E9F" w14:textId="2C033C8A" w:rsidR="005C7306" w:rsidRPr="00354F7C" w:rsidRDefault="005C7306">
      <w:pPr>
        <w:pStyle w:val="CustomHeading1"/>
        <w:rPr>
          <w:rFonts w:asciiTheme="majorHAnsi" w:hAnsiTheme="majorHAnsi" w:cstheme="majorHAnsi"/>
          <w:b w:val="0"/>
          <w:bCs/>
          <w:sz w:val="22"/>
        </w:rPr>
      </w:pPr>
      <w:r>
        <w:rPr>
          <w:rFonts w:asciiTheme="majorHAnsi" w:hAnsiTheme="majorHAnsi" w:cstheme="majorHAnsi"/>
          <w:b w:val="0"/>
          <w:bCs/>
        </w:rPr>
        <w:t>TS</w:t>
      </w:r>
    </w:p>
    <w:p w14:paraId="10BA0D2E" w14:textId="54B45471" w:rsidR="00354F7C" w:rsidRPr="00366784" w:rsidRDefault="00354F7C" w:rsidP="00354F7C">
      <w:pPr>
        <w:pStyle w:val="CustomHeading1"/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allowOverlap="1" wp14:anchorId="394A53DD" wp14:editId="3CED4978">
            <wp:simplePos x="0" y="0"/>
            <wp:positionH relativeFrom="column">
              <wp:posOffset>1232452</wp:posOffset>
            </wp:positionH>
            <wp:positionV relativeFrom="paragraph">
              <wp:posOffset>249113</wp:posOffset>
            </wp:positionV>
            <wp:extent cx="1369695" cy="410210"/>
            <wp:effectExtent l="0" t="0" r="1905" b="0"/>
            <wp:wrapTight wrapText="bothSides">
              <wp:wrapPolygon edited="0">
                <wp:start x="0" y="0"/>
                <wp:lineTo x="0" y="20062"/>
                <wp:lineTo x="21229" y="20062"/>
                <wp:lineTo x="21229" y="0"/>
                <wp:lineTo x="0" y="0"/>
              </wp:wrapPolygon>
            </wp:wrapTight>
            <wp:docPr id="4" name="Image 4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texte, Graphique, logo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86485" w14:textId="43F23B04" w:rsidR="00354F7C" w:rsidRPr="00366784" w:rsidRDefault="00354F7C" w:rsidP="00354F7C">
      <w:pPr>
        <w:pStyle w:val="CustomHeading1"/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3735B" wp14:editId="2F1CD16F">
                <wp:simplePos x="0" y="0"/>
                <wp:positionH relativeFrom="column">
                  <wp:posOffset>1231900</wp:posOffset>
                </wp:positionH>
                <wp:positionV relativeFrom="paragraph">
                  <wp:posOffset>282575</wp:posOffset>
                </wp:positionV>
                <wp:extent cx="2235835" cy="874395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DD825" w14:textId="58422174" w:rsidR="00354F7C" w:rsidRDefault="00354F7C" w:rsidP="00354F7C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r w:rsidRPr="006A56A4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ages</w:t>
                            </w:r>
                            <w:r w:rsidRPr="006A56A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170 à 172</w:t>
                            </w:r>
                          </w:p>
                          <w:p w14:paraId="3396F48C" w14:textId="24BC52E2" w:rsidR="00354F7C" w:rsidRDefault="00354F7C" w:rsidP="00354F7C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177 à 183</w:t>
                            </w:r>
                          </w:p>
                          <w:p w14:paraId="51ADF717" w14:textId="01CBAF26" w:rsidR="00354F7C" w:rsidRPr="006A56A4" w:rsidRDefault="00354F7C" w:rsidP="00354F7C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187 à 189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3735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97pt;margin-top:22.25pt;width:176.05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" filled="f" stroked="f">
                <v:textbox>
                  <w:txbxContent>
                    <w:p w14:paraId="242DD825" w14:textId="58422174" w:rsidR="00354F7C" w:rsidRDefault="00354F7C" w:rsidP="00354F7C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r w:rsidRPr="006A56A4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ages</w:t>
                      </w:r>
                      <w:r w:rsidRPr="006A56A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170 à 172</w:t>
                      </w:r>
                    </w:p>
                    <w:p w14:paraId="3396F48C" w14:textId="24BC52E2" w:rsidR="00354F7C" w:rsidRDefault="00354F7C" w:rsidP="00354F7C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177 à 183</w:t>
                      </w:r>
                    </w:p>
                    <w:p w14:paraId="51ADF717" w14:textId="01CBAF26" w:rsidR="00354F7C" w:rsidRPr="006A56A4" w:rsidRDefault="00354F7C" w:rsidP="00354F7C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187 à 189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67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1F416" wp14:editId="316F966D">
                <wp:simplePos x="0" y="0"/>
                <wp:positionH relativeFrom="column">
                  <wp:posOffset>962526</wp:posOffset>
                </wp:positionH>
                <wp:positionV relativeFrom="paragraph">
                  <wp:posOffset>-334244</wp:posOffset>
                </wp:positionV>
                <wp:extent cx="1828165" cy="1273810"/>
                <wp:effectExtent l="50800" t="25400" r="51435" b="97790"/>
                <wp:wrapThrough wrapText="bothSides">
                  <wp:wrapPolygon edited="0">
                    <wp:start x="1501" y="-431"/>
                    <wp:lineTo x="900" y="0"/>
                    <wp:lineTo x="900" y="13783"/>
                    <wp:lineTo x="-600" y="13783"/>
                    <wp:lineTo x="-600" y="20674"/>
                    <wp:lineTo x="-300" y="22828"/>
                    <wp:lineTo x="20107" y="22828"/>
                    <wp:lineTo x="20707" y="20674"/>
                    <wp:lineTo x="20707" y="6891"/>
                    <wp:lineTo x="21908" y="431"/>
                    <wp:lineTo x="21908" y="-431"/>
                    <wp:lineTo x="1501" y="-431"/>
                  </wp:wrapPolygon>
                </wp:wrapThrough>
                <wp:docPr id="5" name="Parchemin vertic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1273810"/>
                        </a:xfrm>
                        <a:prstGeom prst="verticalScroll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B12B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5" o:spid="_x0000_s1026" type="#_x0000_t97" style="position:absolute;margin-left:75.8pt;margin-top:-26.3pt;width:143.9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" fillcolor="#fbd4b4 [1305]" strokecolor="#e36c0a [2409]">
                <v:shadow on="t" color="black" opacity="22937f" origin=",.5" offset="0,.63889mm"/>
                <w10:wrap type="through"/>
              </v:shape>
            </w:pict>
          </mc:Fallback>
        </mc:AlternateContent>
      </w:r>
      <w:r w:rsidRPr="00366784">
        <w:rPr>
          <w:rFonts w:asciiTheme="majorHAnsi" w:hAnsiTheme="majorHAnsi" w:cstheme="majorHAnsi"/>
          <w:bCs/>
        </w:rPr>
        <w:t xml:space="preserve"> </w:t>
      </w:r>
    </w:p>
    <w:p w14:paraId="0D550EBF" w14:textId="2D7A328E" w:rsidR="00354F7C" w:rsidRPr="00366784" w:rsidRDefault="00354F7C" w:rsidP="00354F7C">
      <w:pPr>
        <w:rPr>
          <w:rFonts w:asciiTheme="majorHAnsi" w:hAnsiTheme="majorHAnsi" w:cstheme="majorHAnsi"/>
        </w:rPr>
      </w:pPr>
    </w:p>
    <w:p w14:paraId="2C8C6E1A" w14:textId="77777777" w:rsidR="00354F7C" w:rsidRPr="005C7306" w:rsidRDefault="00354F7C">
      <w:pPr>
        <w:pStyle w:val="CustomHeading1"/>
        <w:rPr>
          <w:rFonts w:asciiTheme="majorHAnsi" w:hAnsiTheme="majorHAnsi" w:cstheme="majorHAnsi"/>
          <w:b w:val="0"/>
          <w:bCs/>
        </w:rPr>
      </w:pPr>
    </w:p>
    <w:p w14:paraId="3F856E94" w14:textId="194E43F6" w:rsidR="007C59A3" w:rsidRPr="00366784" w:rsidRDefault="007C59A3">
      <w:pPr>
        <w:rPr>
          <w:rFonts w:asciiTheme="majorHAnsi" w:hAnsiTheme="majorHAnsi" w:cstheme="majorHAnsi"/>
        </w:rPr>
      </w:pPr>
    </w:p>
    <w:sectPr w:rsidR="007C59A3" w:rsidRPr="00366784" w:rsidSect="007C5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017638">
    <w:abstractNumId w:val="8"/>
  </w:num>
  <w:num w:numId="2" w16cid:durableId="2034064931">
    <w:abstractNumId w:val="6"/>
  </w:num>
  <w:num w:numId="3" w16cid:durableId="1137798649">
    <w:abstractNumId w:val="5"/>
  </w:num>
  <w:num w:numId="4" w16cid:durableId="600645728">
    <w:abstractNumId w:val="4"/>
  </w:num>
  <w:num w:numId="5" w16cid:durableId="1226989357">
    <w:abstractNumId w:val="7"/>
  </w:num>
  <w:num w:numId="6" w16cid:durableId="1231768483">
    <w:abstractNumId w:val="3"/>
  </w:num>
  <w:num w:numId="7" w16cid:durableId="740326525">
    <w:abstractNumId w:val="2"/>
  </w:num>
  <w:num w:numId="8" w16cid:durableId="63530736">
    <w:abstractNumId w:val="1"/>
  </w:num>
  <w:num w:numId="9" w16cid:durableId="177374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F4F"/>
    <w:rsid w:val="0015074B"/>
    <w:rsid w:val="00176BE5"/>
    <w:rsid w:val="00223B20"/>
    <w:rsid w:val="00234C3C"/>
    <w:rsid w:val="0028325E"/>
    <w:rsid w:val="0029639D"/>
    <w:rsid w:val="002E4084"/>
    <w:rsid w:val="00326F90"/>
    <w:rsid w:val="00354F7C"/>
    <w:rsid w:val="00366784"/>
    <w:rsid w:val="004D5696"/>
    <w:rsid w:val="005435B9"/>
    <w:rsid w:val="00547897"/>
    <w:rsid w:val="005C7306"/>
    <w:rsid w:val="00646836"/>
    <w:rsid w:val="006B41B0"/>
    <w:rsid w:val="007C59A3"/>
    <w:rsid w:val="007E1C49"/>
    <w:rsid w:val="008170DA"/>
    <w:rsid w:val="00887781"/>
    <w:rsid w:val="008C2520"/>
    <w:rsid w:val="008D03DD"/>
    <w:rsid w:val="00AA1D8D"/>
    <w:rsid w:val="00B028C8"/>
    <w:rsid w:val="00B24E05"/>
    <w:rsid w:val="00B3580B"/>
    <w:rsid w:val="00B47730"/>
    <w:rsid w:val="00B87302"/>
    <w:rsid w:val="00C26982"/>
    <w:rsid w:val="00CB0664"/>
    <w:rsid w:val="00D12630"/>
    <w:rsid w:val="00D3687D"/>
    <w:rsid w:val="00D4086B"/>
    <w:rsid w:val="00D8440B"/>
    <w:rsid w:val="00E66D79"/>
    <w:rsid w:val="00E940F0"/>
    <w:rsid w:val="00F3047D"/>
    <w:rsid w:val="00F762CD"/>
    <w:rsid w:val="00FC0389"/>
    <w:rsid w:val="00FC693F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4BB95"/>
  <w14:defaultImageDpi w14:val="300"/>
  <w15:docId w15:val="{D1E08A67-159B-7943-B26F-EC5BC0C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Heading1">
    <w:name w:val="CustomHeading1"/>
    <w:rPr>
      <w:rFonts w:ascii="Arial" w:hAnsi="Arial"/>
      <w:b/>
      <w:sz w:val="28"/>
    </w:rPr>
  </w:style>
  <w:style w:type="character" w:styleId="Lienhypertexte">
    <w:name w:val="Hyperlink"/>
    <w:basedOn w:val="Policepardfaut"/>
    <w:uiPriority w:val="99"/>
    <w:unhideWhenUsed/>
    <w:rsid w:val="008C252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2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Raphaèle Milard Jurczenko</cp:lastModifiedBy>
  <cp:revision>5</cp:revision>
  <cp:lastPrinted>2025-11-25T14:32:00Z</cp:lastPrinted>
  <dcterms:created xsi:type="dcterms:W3CDTF">2025-08-26T09:29:00Z</dcterms:created>
  <dcterms:modified xsi:type="dcterms:W3CDTF">2025-12-01T10:18:00Z</dcterms:modified>
  <cp:category/>
</cp:coreProperties>
</file>